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0161" w14:textId="77777777" w:rsidR="00CB16B0" w:rsidRPr="00CB16B0" w:rsidRDefault="00CB16B0" w:rsidP="00CB16B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B16B0">
        <w:rPr>
          <w:rFonts w:ascii="Times New Roman" w:eastAsia="Times New Roman" w:hAnsi="Times New Roman" w:cs="Times New Roman"/>
          <w:b/>
          <w:bCs/>
          <w:color w:val="000000"/>
        </w:rPr>
        <w:t xml:space="preserve">OBSERVAÇÕES: </w:t>
      </w:r>
    </w:p>
    <w:p w14:paraId="204DD788" w14:textId="43FD41AA" w:rsidR="00CB16B0" w:rsidRPr="00CB16B0" w:rsidRDefault="00CB16B0" w:rsidP="00CB16B0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B16B0">
        <w:rPr>
          <w:rFonts w:ascii="Times New Roman" w:eastAsia="Times New Roman" w:hAnsi="Times New Roman" w:cs="Times New Roman"/>
          <w:color w:val="000000"/>
        </w:rPr>
        <w:t>Formato Word ou deve possibilitar o uso dos recursos “Copiar” e “Colar” em qualquer palavra ou trecho do texto.</w:t>
      </w:r>
    </w:p>
    <w:p w14:paraId="65524695" w14:textId="77777777" w:rsidR="00CB16B0" w:rsidRPr="00CB16B0" w:rsidRDefault="00CB16B0" w:rsidP="00CB16B0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B16B0">
        <w:rPr>
          <w:rFonts w:ascii="Times New Roman" w:eastAsia="Times New Roman" w:hAnsi="Times New Roman" w:cs="Times New Roman"/>
          <w:color w:val="000000"/>
        </w:rPr>
        <w:t>Idioma português</w:t>
      </w:r>
    </w:p>
    <w:p w14:paraId="1E646304" w14:textId="77777777" w:rsidR="00CB16B0" w:rsidRDefault="00CB16B0" w:rsidP="00CB16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637A0B" w14:textId="77777777" w:rsidR="00CB16B0" w:rsidRDefault="00CB16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EB83577" w14:textId="0C375278" w:rsidR="00016566" w:rsidRDefault="000B2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(Logomarca da Instituição) </w:t>
      </w:r>
    </w:p>
    <w:p w14:paraId="4BE7C86F" w14:textId="77777777" w:rsidR="00016566" w:rsidRDefault="000B253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DA INSTITUIÇÃO PROPONENTE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sz w:val="22"/>
          <w:szCs w:val="22"/>
        </w:rPr>
        <w:t>CURSO/ PROGRAMA / DEPARTAMENTO</w:t>
      </w:r>
    </w:p>
    <w:p w14:paraId="160118A1" w14:textId="77777777" w:rsidR="00016566" w:rsidRDefault="000B2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31A84D9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6740B0" w14:textId="77777777" w:rsidR="00016566" w:rsidRDefault="000B253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NOME DO(A) AUTOR(A)</w:t>
      </w:r>
    </w:p>
    <w:p w14:paraId="7329813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4E2C50" w14:textId="77777777" w:rsidR="00016566" w:rsidRDefault="000B2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4406C81D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7CC36" w14:textId="77777777" w:rsidR="00016566" w:rsidRDefault="000B253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TÍTULO DO PROJETO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Subtítulo (se houver)</w:t>
      </w:r>
    </w:p>
    <w:p w14:paraId="1EA21EFE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BB4EA" w14:textId="77777777" w:rsidR="00016566" w:rsidRDefault="000B2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26A84927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0B3656" w14:textId="77777777" w:rsidR="00016566" w:rsidRDefault="000B253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Orientador(a):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Style w:val="Forte"/>
          <w:rFonts w:ascii="Times New Roman" w:hAnsi="Times New Roman" w:cs="Times New Roman"/>
          <w:b w:val="0"/>
          <w:bCs w:val="0"/>
          <w:sz w:val="22"/>
          <w:szCs w:val="22"/>
        </w:rPr>
        <w:t>Coorientador(a) (se houver):</w:t>
      </w:r>
    </w:p>
    <w:p w14:paraId="46303A90" w14:textId="77777777" w:rsidR="00016566" w:rsidRDefault="000B253D">
      <w:pPr>
        <w:pStyle w:val="Corpodetexto"/>
        <w:spacing w:after="160" w:line="278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Cidade – UF</w:t>
      </w:r>
      <w:r>
        <w:rPr>
          <w:rFonts w:ascii="Times New Roman" w:hAnsi="Times New Roman" w:cs="Times New Roman"/>
          <w:sz w:val="22"/>
          <w:szCs w:val="22"/>
        </w:rPr>
        <w:br/>
        <w:t>Ano</w:t>
      </w:r>
    </w:p>
    <w:p w14:paraId="43437E6E" w14:textId="77777777" w:rsidR="00016566" w:rsidRDefault="000B2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</w:t>
      </w:r>
    </w:p>
    <w:p w14:paraId="0F560CD1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336730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6FFB4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EC4620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B1A22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D366265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98093" w14:textId="77777777" w:rsidR="00016566" w:rsidRDefault="000165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7676F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BEF3B0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97A0D8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34FCE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20FE15" w14:textId="77777777" w:rsidR="006637EB" w:rsidRDefault="006637E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026C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107D45" w14:textId="77777777" w:rsidR="00016566" w:rsidRDefault="000B253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IDENTIFICAÇÃO DO PROJETO</w:t>
      </w:r>
    </w:p>
    <w:p w14:paraId="5EA29808" w14:textId="77777777" w:rsidR="00016566" w:rsidRDefault="00016566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14:paraId="1EAF4E30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trabalho:</w:t>
      </w:r>
      <w:r>
        <w:rPr>
          <w:rFonts w:ascii="Times New Roman" w:hAnsi="Times New Roman" w:cs="Times New Roman"/>
          <w:sz w:val="22"/>
          <w:szCs w:val="22"/>
        </w:rPr>
        <w:br/>
        <w:t>( ) TCC</w:t>
      </w:r>
      <w:r>
        <w:rPr>
          <w:rFonts w:ascii="Times New Roman" w:hAnsi="Times New Roman" w:cs="Times New Roman"/>
          <w:sz w:val="22"/>
          <w:szCs w:val="22"/>
        </w:rPr>
        <w:br/>
        <w:t>( ) Especialização</w:t>
      </w:r>
      <w:r>
        <w:rPr>
          <w:rFonts w:ascii="Times New Roman" w:hAnsi="Times New Roman" w:cs="Times New Roman"/>
          <w:sz w:val="22"/>
          <w:szCs w:val="22"/>
        </w:rPr>
        <w:br/>
        <w:t>( ) Dissertação</w:t>
      </w:r>
      <w:r>
        <w:rPr>
          <w:rFonts w:ascii="Times New Roman" w:hAnsi="Times New Roman" w:cs="Times New Roman"/>
          <w:sz w:val="22"/>
          <w:szCs w:val="22"/>
        </w:rPr>
        <w:br/>
        <w:t>( ) Tese</w:t>
      </w:r>
      <w:r>
        <w:rPr>
          <w:rFonts w:ascii="Times New Roman" w:hAnsi="Times New Roman" w:cs="Times New Roman"/>
          <w:sz w:val="22"/>
          <w:szCs w:val="22"/>
        </w:rPr>
        <w:br/>
        <w:t>( ) Pesquisa Institucional</w:t>
      </w:r>
      <w:r>
        <w:rPr>
          <w:rFonts w:ascii="Times New Roman" w:hAnsi="Times New Roman" w:cs="Times New Roman"/>
          <w:sz w:val="22"/>
          <w:szCs w:val="22"/>
        </w:rPr>
        <w:br/>
        <w:t>( ) Ensaio Clínico</w:t>
      </w:r>
      <w:r>
        <w:rPr>
          <w:rFonts w:ascii="Times New Roman" w:hAnsi="Times New Roman" w:cs="Times New Roman"/>
          <w:sz w:val="22"/>
          <w:szCs w:val="22"/>
        </w:rPr>
        <w:br/>
        <w:t>( ) Outro</w:t>
      </w:r>
    </w:p>
    <w:p w14:paraId="465754C3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Instituição Proponente:</w:t>
      </w:r>
      <w:r>
        <w:rPr>
          <w:rFonts w:ascii="Times New Roman" w:hAnsi="Times New Roman" w:cs="Times New Roman"/>
          <w:sz w:val="22"/>
          <w:szCs w:val="22"/>
        </w:rPr>
        <w:br/>
        <w:t>Participação do HEMOCE: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( ) Proponente</w:t>
      </w:r>
      <w:r>
        <w:rPr>
          <w:rFonts w:ascii="Times New Roman" w:hAnsi="Times New Roman" w:cs="Times New Roman"/>
          <w:sz w:val="22"/>
          <w:szCs w:val="22"/>
        </w:rPr>
        <w:br/>
        <w:t>( ) Coparticipante</w:t>
      </w:r>
    </w:p>
    <w:p w14:paraId="1F5BA811" w14:textId="77777777" w:rsidR="00016566" w:rsidRDefault="000B253D">
      <w:pPr>
        <w:pStyle w:val="PargrafodaList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14:paraId="1A4B44E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549E4820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RESUMO</w:t>
      </w:r>
    </w:p>
    <w:p w14:paraId="5741CC0A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Texto em parágrafo único, com no máximo </w:t>
      </w:r>
      <w:r>
        <w:rPr>
          <w:rFonts w:ascii="Times New Roman" w:hAnsi="Times New Roman" w:cs="Times New Roman"/>
          <w:b/>
          <w:bCs/>
          <w:sz w:val="22"/>
          <w:szCs w:val="22"/>
        </w:rPr>
        <w:t>350 palavras</w:t>
      </w:r>
      <w:r>
        <w:rPr>
          <w:rFonts w:ascii="Times New Roman" w:hAnsi="Times New Roman" w:cs="Times New Roman"/>
          <w:sz w:val="22"/>
          <w:szCs w:val="22"/>
        </w:rPr>
        <w:t>, contendo:</w:t>
      </w:r>
    </w:p>
    <w:p w14:paraId="123D825D" w14:textId="77777777" w:rsidR="00016566" w:rsidRDefault="000B253D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</w:t>
      </w:r>
    </w:p>
    <w:p w14:paraId="5CBEDE62" w14:textId="77777777" w:rsidR="00016566" w:rsidRDefault="000B253D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</w:t>
      </w:r>
    </w:p>
    <w:p w14:paraId="21664313" w14:textId="77777777" w:rsidR="00016566" w:rsidRDefault="000B253D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Metodologia</w:t>
      </w:r>
    </w:p>
    <w:p w14:paraId="6B27F1D6" w14:textId="77777777" w:rsidR="00016566" w:rsidRDefault="000B253D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Resultados esperados</w:t>
      </w:r>
    </w:p>
    <w:p w14:paraId="767598F2" w14:textId="77777777" w:rsidR="00016566" w:rsidRDefault="000B253D">
      <w:pPr>
        <w:pStyle w:val="Corpodetexto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Conclusão</w:t>
      </w:r>
    </w:p>
    <w:p w14:paraId="1879860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916CB94" w14:textId="77777777" w:rsidR="00016566" w:rsidRDefault="000B25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Fonte tamanho 12, espaçamento simples.</w:t>
      </w:r>
    </w:p>
    <w:p w14:paraId="4A8C9FDE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Palavras-chave:</w:t>
      </w:r>
      <w:r>
        <w:rPr>
          <w:rFonts w:ascii="Times New Roman" w:hAnsi="Times New Roman" w:cs="Times New Roman"/>
          <w:sz w:val="22"/>
          <w:szCs w:val="22"/>
        </w:rPr>
        <w:t xml:space="preserve"> palavra 1; palavra 2; palavra 3.</w:t>
      </w:r>
    </w:p>
    <w:p w14:paraId="0FDDDC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D6E121A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INTRODUÇÃO</w:t>
      </w:r>
    </w:p>
    <w:p w14:paraId="12B93BCD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Apresentar:</w:t>
      </w:r>
    </w:p>
    <w:p w14:paraId="6737DE78" w14:textId="77777777" w:rsidR="00016566" w:rsidRDefault="000B253D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Contextualização do tema;</w:t>
      </w:r>
    </w:p>
    <w:p w14:paraId="655E87DE" w14:textId="77777777" w:rsidR="00016566" w:rsidRDefault="000B253D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Problema de pesquisa;</w:t>
      </w:r>
    </w:p>
    <w:p w14:paraId="768F4D86" w14:textId="77777777" w:rsidR="00016566" w:rsidRDefault="000B253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 da escolha do tema;</w:t>
      </w:r>
    </w:p>
    <w:p w14:paraId="729E13E0" w14:textId="77777777" w:rsidR="00016566" w:rsidRDefault="000B253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 geral do estudo;</w:t>
      </w:r>
    </w:p>
    <w:p w14:paraId="356D5E81" w14:textId="77777777" w:rsidR="00016566" w:rsidRDefault="000B253D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Objetivos específicos (opcional).</w:t>
      </w:r>
    </w:p>
    <w:p w14:paraId="3FCF4485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D846B00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 JUSTIFICATIVA</w:t>
      </w:r>
    </w:p>
    <w:p w14:paraId="2C0999D2" w14:textId="77777777" w:rsidR="00016566" w:rsidRDefault="000B253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Relevância científica;</w:t>
      </w:r>
    </w:p>
    <w:p w14:paraId="075ED752" w14:textId="77777777" w:rsidR="00016566" w:rsidRDefault="000B253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Importância do tema para a prática profissional e/ou acadêmica;</w:t>
      </w:r>
    </w:p>
    <w:p w14:paraId="5C7729F2" w14:textId="77777777" w:rsidR="00016566" w:rsidRDefault="000B253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para a ciência, para a assistência em saúde e/ou para a formação profissional;</w:t>
      </w:r>
    </w:p>
    <w:p w14:paraId="62911BDA" w14:textId="77777777" w:rsidR="00016566" w:rsidRDefault="000B253D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Importância institucional para o HEMOCE </w:t>
      </w:r>
    </w:p>
    <w:p w14:paraId="73E66C75" w14:textId="77777777" w:rsidR="00016566" w:rsidRDefault="000B253D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Eventual alinhamento com inovação tecnológica </w:t>
      </w:r>
    </w:p>
    <w:p w14:paraId="69DBC4C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F19054C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HIPÓTESES OU PERGUNTA NORTEADORA</w:t>
      </w:r>
    </w:p>
    <w:p w14:paraId="6DED09E0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 uma pergunta clara, objetiva e diretamente relacionada ao tema do estudo.</w:t>
      </w:r>
    </w:p>
    <w:p w14:paraId="39A0CB57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68A590E9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OBJETIVOS</w:t>
      </w:r>
    </w:p>
    <w:p w14:paraId="32B51F59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4.1. Objetivo Geral</w:t>
      </w:r>
    </w:p>
    <w:p w14:paraId="698077F7" w14:textId="77777777" w:rsidR="00016566" w:rsidRDefault="000B253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Colocar o objetivo principal do estudo, iniciando com verbo no infinitivo (analisar, descrever, identificar, compreender, investigar etc.).</w:t>
      </w:r>
    </w:p>
    <w:p w14:paraId="00872862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4.2. Objetivos Específicos</w:t>
      </w:r>
    </w:p>
    <w:p w14:paraId="5C24EF6C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os objetivos secundários do estudo, detalhando as etapas da pesquisa.</w:t>
      </w:r>
      <w:r>
        <w:rPr>
          <w:rFonts w:ascii="Times New Roman" w:hAnsi="Times New Roman" w:cs="Times New Roman"/>
          <w:sz w:val="22"/>
          <w:szCs w:val="22"/>
        </w:rPr>
        <w:br/>
        <w:t>Utilizar verbos no infinitivo.</w:t>
      </w:r>
    </w:p>
    <w:p w14:paraId="1001E87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343EECB3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REFERENCIAL TEÓRICO</w:t>
      </w:r>
    </w:p>
    <w:p w14:paraId="6D0B6AF6" w14:textId="77777777" w:rsidR="00016566" w:rsidRDefault="000B253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fundamentação científica atualizada, incluindo diretrizes nacionais e internacionais quando pertinentes, organizados em subtópicos conforme a temática abordada.</w:t>
      </w:r>
    </w:p>
    <w:p w14:paraId="6A135AB2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038B5E45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 METODOLOGIA</w:t>
      </w:r>
    </w:p>
    <w:p w14:paraId="14AC3D5C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6.1 Tipo de Estudo</w:t>
      </w:r>
    </w:p>
    <w:p w14:paraId="2EBAA00E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Classificar quanto:</w:t>
      </w:r>
    </w:p>
    <w:p w14:paraId="489B0450" w14:textId="77777777" w:rsidR="00016566" w:rsidRDefault="000B253D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Abordagem: qualitativa, quantitativa ou mista</w:t>
      </w:r>
    </w:p>
    <w:p w14:paraId="7E0158FC" w14:textId="77777777" w:rsidR="00016566" w:rsidRDefault="000B253D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Natureza: exploratória, descritiva ou explicativa</w:t>
      </w:r>
    </w:p>
    <w:p w14:paraId="14BFB948" w14:textId="77777777" w:rsidR="00016566" w:rsidRDefault="000B253D">
      <w:pPr>
        <w:pStyle w:val="Corpodetexto"/>
        <w:numPr>
          <w:ilvl w:val="0"/>
          <w:numId w:val="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Delineamento: estudo de campo, documental, transversal, longitudinal, retrospectivo, prospectivo, experimental, ensaio clínico etc.</w:t>
      </w:r>
    </w:p>
    <w:p w14:paraId="1A33AA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4B2DCFF9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Informar de forma clara como o estudo será conduzido e qual o delineamento metodológico adotado.</w:t>
      </w:r>
    </w:p>
    <w:p w14:paraId="3790637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43B3AD" w14:textId="77777777" w:rsidR="00016566" w:rsidRDefault="000B253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6.2. Local do Estudo</w:t>
      </w:r>
    </w:p>
    <w:p w14:paraId="7550D494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38F81EB6" w14:textId="77777777" w:rsidR="00016566" w:rsidRDefault="000B253D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Unidade(s) do HEMOCE envolvida(s)</w:t>
      </w:r>
    </w:p>
    <w:p w14:paraId="21BF0A28" w14:textId="77777777" w:rsidR="00016566" w:rsidRDefault="000B253D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Setores laboratoriais ou assistenciais</w:t>
      </w:r>
    </w:p>
    <w:p w14:paraId="38F5526F" w14:textId="77777777" w:rsidR="00016566" w:rsidRDefault="000B253D">
      <w:pPr>
        <w:pStyle w:val="Corpodetexto"/>
        <w:numPr>
          <w:ilvl w:val="0"/>
          <w:numId w:val="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Outras instituições participantes</w:t>
      </w:r>
    </w:p>
    <w:p w14:paraId="3668451D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9304CBD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6.3. População e Amostra</w:t>
      </w:r>
    </w:p>
    <w:p w14:paraId="2CFCDB62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B790794" w14:textId="77777777" w:rsidR="00016566" w:rsidRDefault="000B253D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População-alvo</w:t>
      </w:r>
    </w:p>
    <w:p w14:paraId="6D24B5D2" w14:textId="77777777" w:rsidR="00016566" w:rsidRDefault="000B253D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cálculo amostral (quando aplicável)</w:t>
      </w:r>
    </w:p>
    <w:p w14:paraId="34601946" w14:textId="77777777" w:rsidR="00016566" w:rsidRDefault="000B253D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Método de amostragem (aleatória, por conveniência, intencional, estratificada, etc.).</w:t>
      </w:r>
    </w:p>
    <w:p w14:paraId="65B66021" w14:textId="77777777" w:rsidR="00016566" w:rsidRDefault="000B253D">
      <w:pPr>
        <w:pStyle w:val="Corpodetexto"/>
        <w:numPr>
          <w:ilvl w:val="0"/>
          <w:numId w:val="9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Período do estudo</w:t>
      </w:r>
    </w:p>
    <w:p w14:paraId="2092B9B1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7EA7DC3" w14:textId="77777777" w:rsidR="00016566" w:rsidRDefault="000B253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6.4. Critérios de Inclusão e Exclusão</w:t>
      </w:r>
    </w:p>
    <w:p w14:paraId="39E7801A" w14:textId="77777777" w:rsidR="00016566" w:rsidRDefault="000B253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Apresentar de forma objetiva os critérios utilizados para selecionar os participantes, registros ou amostras que farão parte do estudo.</w:t>
      </w:r>
    </w:p>
    <w:p w14:paraId="012A2C42" w14:textId="77777777" w:rsidR="00016566" w:rsidRDefault="000B253D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inclusão: condições necessárias para participação.</w:t>
      </w:r>
    </w:p>
    <w:p w14:paraId="49F0860A" w14:textId="77777777" w:rsidR="00016566" w:rsidRDefault="000B253D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Critérios de exclusão: situações que impedem a participação ou utilização dos dados.</w:t>
      </w:r>
    </w:p>
    <w:p w14:paraId="2B5311F7" w14:textId="77777777" w:rsidR="00016566" w:rsidRDefault="0001656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CE4F7FD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6.5. Procedimentos de Coleta de Dados</w:t>
      </w:r>
    </w:p>
    <w:p w14:paraId="670A74C8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Especificar:</w:t>
      </w:r>
    </w:p>
    <w:p w14:paraId="172F0EA0" w14:textId="77777777" w:rsidR="00016566" w:rsidRDefault="000B253D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utilizados (entrevistas, questionários, análise de prontuários, sistemas informatizados, exames laboratoriais, entre outros);</w:t>
      </w:r>
    </w:p>
    <w:p w14:paraId="0350CE2B" w14:textId="77777777" w:rsidR="00016566" w:rsidRDefault="000B253D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Sistemas informatizados;</w:t>
      </w:r>
    </w:p>
    <w:p w14:paraId="4E020A62" w14:textId="77777777" w:rsidR="00016566" w:rsidRDefault="000B253D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Procedimentos laboratoriais;</w:t>
      </w:r>
    </w:p>
    <w:p w14:paraId="3F552560" w14:textId="77777777" w:rsidR="00016566" w:rsidRDefault="000B253D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Armazenamento de dados e organização das informações;</w:t>
      </w:r>
    </w:p>
    <w:p w14:paraId="4087A134" w14:textId="77777777" w:rsidR="00016566" w:rsidRDefault="000B253D">
      <w:pPr>
        <w:pStyle w:val="Corpodetexto"/>
        <w:numPr>
          <w:ilvl w:val="0"/>
          <w:numId w:val="1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Sigilo e confidencialidade dos dados.</w:t>
      </w:r>
    </w:p>
    <w:p w14:paraId="2E400CC0" w14:textId="77777777" w:rsidR="00016566" w:rsidRDefault="000B253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Caso haja coleta direta com participantes, mencionar a utilização do Termo de Consentimento Livre e Esclarecido (TCLE), quando aplicável ou dispensa do TCLE (ver modelo no site do CEP-Hemoce).</w:t>
      </w:r>
    </w:p>
    <w:p w14:paraId="6A35F8D0" w14:textId="77777777" w:rsidR="00016566" w:rsidRDefault="000B253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3974650" w14:textId="77777777" w:rsidR="00016566" w:rsidRDefault="000B253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6.6. Procedimentos Laboratoriais (quando aplicável)</w:t>
      </w:r>
    </w:p>
    <w:p w14:paraId="4D71437A" w14:textId="77777777" w:rsidR="00016566" w:rsidRDefault="000B253D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0D36860D" w14:textId="77777777" w:rsidR="00016566" w:rsidRDefault="000B253D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Técnicas empregadas</w:t>
      </w:r>
    </w:p>
    <w:p w14:paraId="7FC15552" w14:textId="77777777" w:rsidR="00016566" w:rsidRDefault="000B253D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Equipamentos</w:t>
      </w:r>
    </w:p>
    <w:p w14:paraId="36F31843" w14:textId="77777777" w:rsidR="00016566" w:rsidRDefault="000B253D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Protocolos de controle de qualidade</w:t>
      </w:r>
    </w:p>
    <w:p w14:paraId="26F6845B" w14:textId="77777777" w:rsidR="00016566" w:rsidRDefault="000B253D">
      <w:pPr>
        <w:pStyle w:val="Corpodetexto"/>
        <w:numPr>
          <w:ilvl w:val="0"/>
          <w:numId w:val="11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Normas técnicas adotadas</w:t>
      </w:r>
    </w:p>
    <w:p w14:paraId="5A404B82" w14:textId="77777777" w:rsidR="00016566" w:rsidRDefault="00016566">
      <w:pPr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D99C2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6.7. Análise dos Dados</w:t>
      </w:r>
    </w:p>
    <w:p w14:paraId="0C209806" w14:textId="77777777" w:rsidR="00016566" w:rsidRDefault="000B253D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974CB0F" w14:textId="77777777" w:rsidR="00016566" w:rsidRDefault="000B253D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Software estatístico</w:t>
      </w:r>
    </w:p>
    <w:p w14:paraId="709EF715" w14:textId="77777777" w:rsidR="00016566" w:rsidRDefault="000B253D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Testes aplicados</w:t>
      </w:r>
    </w:p>
    <w:p w14:paraId="1D79CB67" w14:textId="77777777" w:rsidR="00016566" w:rsidRDefault="000B253D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Nível de significância</w:t>
      </w:r>
    </w:p>
    <w:p w14:paraId="647D021C" w14:textId="77777777" w:rsidR="00016566" w:rsidRDefault="000B253D">
      <w:pPr>
        <w:pStyle w:val="Corpodetexto"/>
        <w:numPr>
          <w:ilvl w:val="0"/>
          <w:numId w:val="12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Técnica de análise qualitativa (quando aplicável)</w:t>
      </w:r>
    </w:p>
    <w:p w14:paraId="2AC6E841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2BC8D7A9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6.8. Aspectos Éticos</w:t>
      </w:r>
    </w:p>
    <w:p w14:paraId="53064443" w14:textId="77777777" w:rsidR="00016566" w:rsidRDefault="000B253D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projeto deverá observar:</w:t>
      </w:r>
    </w:p>
    <w:p w14:paraId="32759E53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466/2012 ;</w:t>
      </w:r>
    </w:p>
    <w:p w14:paraId="6547A3C7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510/2016;</w:t>
      </w:r>
    </w:p>
    <w:p w14:paraId="0862EA07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Resolução CNS nº 563/2017;</w:t>
      </w:r>
    </w:p>
    <w:p w14:paraId="55B8D520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Lei nº 14.874/2024;</w:t>
      </w:r>
    </w:p>
    <w:p w14:paraId="2ED50A83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 w:cs="Times New Roman"/>
          <w:color w:val="000000"/>
          <w:sz w:val="22"/>
          <w:szCs w:val="22"/>
        </w:rPr>
        <w:t>Decreto nº 12.651/2025;</w:t>
      </w:r>
    </w:p>
    <w:p w14:paraId="3E010DEB" w14:textId="77777777" w:rsidR="00016566" w:rsidRDefault="000B253D">
      <w:pPr>
        <w:pStyle w:val="Corpodetexto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Aptos" w:hAnsi="Times New Roman"/>
          <w:color w:val="000000"/>
          <w:sz w:val="22"/>
          <w:szCs w:val="22"/>
        </w:rPr>
        <w:t>RDC nº 836/2023 .</w:t>
      </w:r>
    </w:p>
    <w:p w14:paraId="497FD167" w14:textId="77777777" w:rsidR="00016566" w:rsidRDefault="000B253D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Lei nº 13.709/2018</w:t>
      </w:r>
    </w:p>
    <w:p w14:paraId="47913EE0" w14:textId="77777777" w:rsidR="00016566" w:rsidRDefault="000B253D">
      <w:pPr>
        <w:pStyle w:val="Corpodetexto"/>
        <w:numPr>
          <w:ilvl w:val="0"/>
          <w:numId w:val="13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Resolução CNS nº 563/2017 (quando aplicável)</w:t>
      </w:r>
    </w:p>
    <w:p w14:paraId="2A25E4C7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Descrever:</w:t>
      </w:r>
    </w:p>
    <w:p w14:paraId="0AC67220" w14:textId="77777777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Garantia de confidencialidade</w:t>
      </w:r>
    </w:p>
    <w:p w14:paraId="7A14E234" w14:textId="77777777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Anonimização ou pseudonimização</w:t>
      </w:r>
    </w:p>
    <w:p w14:paraId="0E36E805" w14:textId="77777777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 para tratamento de dados</w:t>
      </w:r>
    </w:p>
    <w:p w14:paraId="6B6FB67F" w14:textId="77777777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 de armazenamento seguro</w:t>
      </w:r>
    </w:p>
    <w:p w14:paraId="37B90632" w14:textId="77777777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Gestão de eventuais eventos adversos (ensaios clínicos)</w:t>
      </w:r>
    </w:p>
    <w:p w14:paraId="502F80E8" w14:textId="05EC6B9B" w:rsidR="00016566" w:rsidRDefault="000B253D">
      <w:pPr>
        <w:pStyle w:val="Corpodetexto"/>
        <w:numPr>
          <w:ilvl w:val="0"/>
          <w:numId w:val="14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Submissão ao Sistema CEP/</w:t>
      </w:r>
      <w:r w:rsidR="00ED5E37">
        <w:rPr>
          <w:rFonts w:ascii="Times New Roman" w:hAnsi="Times New Roman" w:cs="Times New Roman"/>
          <w:sz w:val="22"/>
          <w:szCs w:val="22"/>
        </w:rPr>
        <w:t>INAEP</w:t>
      </w:r>
      <w:r>
        <w:rPr>
          <w:rFonts w:ascii="Times New Roman" w:hAnsi="Times New Roman" w:cs="Times New Roman"/>
          <w:sz w:val="22"/>
          <w:szCs w:val="22"/>
        </w:rPr>
        <w:t xml:space="preserve"> via Plataforma Brasil</w:t>
      </w:r>
    </w:p>
    <w:p w14:paraId="49712ED4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estudo somente iniciará após:</w:t>
      </w:r>
    </w:p>
    <w:p w14:paraId="161E6019" w14:textId="77777777" w:rsidR="00016566" w:rsidRDefault="000B253D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Aprovação ética (quando aplicável);</w:t>
      </w:r>
    </w:p>
    <w:p w14:paraId="265953D5" w14:textId="77777777" w:rsidR="00016566" w:rsidRDefault="000B253D">
      <w:pPr>
        <w:pStyle w:val="Corpodetexto"/>
        <w:numPr>
          <w:ilvl w:val="0"/>
          <w:numId w:val="15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Parecer favorável institucional do HEMOCE.</w:t>
      </w:r>
    </w:p>
    <w:p w14:paraId="4BF1E76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A47FA4C" w14:textId="77777777" w:rsidR="00016566" w:rsidRDefault="000B253D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7. PROTEÇÃO DE DADOS (LGPD)</w:t>
      </w:r>
    </w:p>
    <w:p w14:paraId="5659E3D7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51868BB7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Tipo de dado coletado</w:t>
      </w:r>
    </w:p>
    <w:p w14:paraId="31AAD8CD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Finalidade</w:t>
      </w:r>
    </w:p>
    <w:p w14:paraId="024C0AD7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legal</w:t>
      </w:r>
    </w:p>
    <w:p w14:paraId="3A488FD4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Estratégia de anonimização</w:t>
      </w:r>
    </w:p>
    <w:p w14:paraId="0CC29AED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Prazo de retenção</w:t>
      </w:r>
    </w:p>
    <w:p w14:paraId="20BE3796" w14:textId="77777777" w:rsidR="00016566" w:rsidRDefault="000B253D">
      <w:pPr>
        <w:pStyle w:val="Corpodetexto"/>
        <w:numPr>
          <w:ilvl w:val="0"/>
          <w:numId w:val="16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Responsável pelo tratamento</w:t>
      </w:r>
    </w:p>
    <w:p w14:paraId="3C6745E4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 conformidade com a Lei nº 13.709/2018.</w:t>
      </w:r>
    </w:p>
    <w:p w14:paraId="60F111D8" w14:textId="77777777" w:rsidR="00016566" w:rsidRDefault="00016566">
      <w:pPr>
        <w:rPr>
          <w:rFonts w:ascii="Times New Roman" w:hAnsi="Times New Roman" w:cs="Times New Roman"/>
          <w:sz w:val="22"/>
          <w:szCs w:val="22"/>
        </w:rPr>
      </w:pPr>
    </w:p>
    <w:p w14:paraId="1B467964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8. PAPEL DO HEMOCE NO PROJETO</w:t>
      </w:r>
    </w:p>
    <w:p w14:paraId="79ABB6B5" w14:textId="77777777" w:rsidR="00016566" w:rsidRDefault="000B253D">
      <w:pPr>
        <w:pStyle w:val="Corpodetex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4B8D4599" w14:textId="77777777" w:rsidR="00016566" w:rsidRDefault="000B253D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Participação técnica</w:t>
      </w:r>
    </w:p>
    <w:p w14:paraId="05B3E490" w14:textId="77777777" w:rsidR="00016566" w:rsidRDefault="000B253D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Infraestrutura fornecida</w:t>
      </w:r>
    </w:p>
    <w:p w14:paraId="615423F4" w14:textId="77777777" w:rsidR="00016566" w:rsidRDefault="000B253D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Supervisão institucional</w:t>
      </w:r>
    </w:p>
    <w:p w14:paraId="73F437F5" w14:textId="77777777" w:rsidR="00016566" w:rsidRDefault="000B253D">
      <w:pPr>
        <w:pStyle w:val="Corpodetexto"/>
        <w:numPr>
          <w:ilvl w:val="0"/>
          <w:numId w:val="17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Contribuição científica</w:t>
      </w:r>
    </w:p>
    <w:p w14:paraId="7B13968E" w14:textId="77777777" w:rsidR="00016566" w:rsidRDefault="000B253D">
      <w:pPr>
        <w:pStyle w:val="Ttulo1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9. INOVAÇÃO E PROPRIEDADE INTELECTUAL (quando aplicável)</w:t>
      </w:r>
    </w:p>
    <w:p w14:paraId="3983BCCC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Indicar:</w:t>
      </w:r>
    </w:p>
    <w:p w14:paraId="0DEEB7A7" w14:textId="77777777" w:rsidR="00016566" w:rsidRDefault="000B253D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Potencial de patente</w:t>
      </w:r>
    </w:p>
    <w:p w14:paraId="1A083778" w14:textId="77777777" w:rsidR="00016566" w:rsidRDefault="000B253D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Desenvolvimento de software</w:t>
      </w:r>
    </w:p>
    <w:p w14:paraId="4844BA1B" w14:textId="77777777" w:rsidR="00016566" w:rsidRDefault="000B253D">
      <w:pPr>
        <w:pStyle w:val="Corpodetexto"/>
        <w:numPr>
          <w:ilvl w:val="0"/>
          <w:numId w:val="18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Produto inovador</w:t>
      </w:r>
    </w:p>
    <w:p w14:paraId="0FA46A8A" w14:textId="77777777" w:rsidR="00016566" w:rsidRDefault="000B253D">
      <w:pPr>
        <w:pStyle w:val="Corpodetexto"/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Comunicação prévia ao Núcleo de Inovação Tecnológica antes de divulgação pública.</w:t>
      </w:r>
    </w:p>
    <w:p w14:paraId="3197E39C" w14:textId="77777777" w:rsidR="00016566" w:rsidRDefault="00016566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2B03A958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10. CRONOGRAMA</w:t>
      </w:r>
    </w:p>
    <w:p w14:paraId="46846E5C" w14:textId="77777777" w:rsidR="00016566" w:rsidRDefault="000B253D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Inserir uma tabela contendo as etapas do projeto (levantamento bibliográfico, leitura dos artigos, redação, revisão e entrega) e o período de execução.</w:t>
      </w:r>
    </w:p>
    <w:p w14:paraId="618A8DA5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68E50F" w14:textId="77777777" w:rsidR="00016566" w:rsidRDefault="000B253D">
      <w:pPr>
        <w:pStyle w:val="Ttulo1"/>
        <w:jc w:val="both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11. ORÇAMENTO (quando aplicável)</w:t>
      </w:r>
    </w:p>
    <w:p w14:paraId="22283C6E" w14:textId="77777777" w:rsidR="00016566" w:rsidRDefault="000B253D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Descrever:</w:t>
      </w:r>
    </w:p>
    <w:p w14:paraId="7CA3027A" w14:textId="77777777" w:rsidR="00016566" w:rsidRDefault="000B253D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Recursos próprios</w:t>
      </w:r>
    </w:p>
    <w:p w14:paraId="14A2FD35" w14:textId="77777777" w:rsidR="00016566" w:rsidRDefault="000B253D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Financiamento externo</w:t>
      </w:r>
    </w:p>
    <w:p w14:paraId="4BD88989" w14:textId="77777777" w:rsidR="00016566" w:rsidRDefault="000B253D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Insumos laboratoriais</w:t>
      </w:r>
    </w:p>
    <w:p w14:paraId="4D2117D9" w14:textId="77777777" w:rsidR="00016566" w:rsidRDefault="000B253D">
      <w:pPr>
        <w:pStyle w:val="Corpodetexto"/>
        <w:numPr>
          <w:ilvl w:val="0"/>
          <w:numId w:val="19"/>
        </w:numPr>
        <w:tabs>
          <w:tab w:val="clear" w:pos="709"/>
          <w:tab w:val="left" w:pos="0"/>
        </w:tabs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Bolsas</w:t>
      </w:r>
    </w:p>
    <w:p w14:paraId="099CB9D3" w14:textId="77777777" w:rsidR="00016566" w:rsidRDefault="000B253D">
      <w:pPr>
        <w:pStyle w:val="Ttulo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</w:rPr>
        <w:t>12. RESULTADOS ESPERADOS</w:t>
      </w:r>
    </w:p>
    <w:p w14:paraId="5C918CE5" w14:textId="77777777" w:rsidR="00016566" w:rsidRDefault="000B253D">
      <w:pPr>
        <w:pStyle w:val="Corpodetexto"/>
        <w:spacing w:after="160" w:line="278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Descrever impacto científico, assistencial e institucional.</w:t>
      </w:r>
    </w:p>
    <w:p w14:paraId="56D724B3" w14:textId="77777777" w:rsidR="00016566" w:rsidRDefault="000165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A7DC5E" w14:textId="77777777" w:rsidR="00016566" w:rsidRDefault="000B253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13. REFERÊNCIAS</w:t>
      </w:r>
    </w:p>
    <w:p w14:paraId="40BDC6DC" w14:textId="77777777" w:rsidR="00016566" w:rsidRDefault="000B253D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Listar todas as referências utilizadas no trabalho, conforme as normas da ABNT, em ordem alfabética.</w:t>
      </w:r>
    </w:p>
    <w:p w14:paraId="4B82AF0D" w14:textId="77777777" w:rsidR="00016566" w:rsidRDefault="00016566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F826A59" w14:textId="77777777" w:rsidR="00016566" w:rsidRDefault="000B253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14. APÊNDICES E ANEXOS</w:t>
      </w:r>
    </w:p>
    <w:p w14:paraId="7936D65C" w14:textId="77777777" w:rsidR="00016566" w:rsidRDefault="000B253D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TCLE</w:t>
      </w:r>
    </w:p>
    <w:p w14:paraId="47CA7557" w14:textId="77777777" w:rsidR="00016566" w:rsidRDefault="000B253D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Instrumentos de coleta</w:t>
      </w:r>
    </w:p>
    <w:p w14:paraId="3D04766E" w14:textId="77777777" w:rsidR="00016566" w:rsidRDefault="000B253D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Questionários</w:t>
      </w:r>
    </w:p>
    <w:p w14:paraId="6F401C0C" w14:textId="77777777" w:rsidR="00016566" w:rsidRDefault="000B253D">
      <w:pPr>
        <w:pStyle w:val="Corpodetexto"/>
        <w:numPr>
          <w:ilvl w:val="0"/>
          <w:numId w:val="20"/>
        </w:numPr>
        <w:tabs>
          <w:tab w:val="clear" w:pos="709"/>
          <w:tab w:val="left" w:pos="0"/>
        </w:tabs>
        <w:spacing w:after="160" w:line="27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Termos institucionais</w:t>
      </w:r>
    </w:p>
    <w:sectPr w:rsidR="0001656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9FDC" w14:textId="77777777" w:rsidR="000B253D" w:rsidRDefault="000B253D">
      <w:pPr>
        <w:spacing w:after="0" w:line="240" w:lineRule="auto"/>
      </w:pPr>
      <w:r>
        <w:separator/>
      </w:r>
    </w:p>
  </w:endnote>
  <w:endnote w:type="continuationSeparator" w:id="0">
    <w:p w14:paraId="2F0F5434" w14:textId="77777777" w:rsidR="000B253D" w:rsidRDefault="000B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charset w:val="02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EBB5" w14:textId="77777777" w:rsidR="000B253D" w:rsidRDefault="000B253D">
      <w:pPr>
        <w:spacing w:after="0" w:line="240" w:lineRule="auto"/>
      </w:pPr>
      <w:r>
        <w:separator/>
      </w:r>
    </w:p>
  </w:footnote>
  <w:footnote w:type="continuationSeparator" w:id="0">
    <w:p w14:paraId="17A09F61" w14:textId="77777777" w:rsidR="000B253D" w:rsidRDefault="000B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FC5" w14:textId="77777777" w:rsidR="00016566" w:rsidRDefault="000165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525B" w14:textId="77777777" w:rsidR="00016566" w:rsidRDefault="00016566">
    <w:pPr>
      <w:pStyle w:val="Cabealho"/>
    </w:pPr>
  </w:p>
  <w:p w14:paraId="2C1F634C" w14:textId="77777777" w:rsidR="00016566" w:rsidRDefault="000165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89C3" w14:textId="77777777" w:rsidR="00016566" w:rsidRDefault="00016566">
    <w:pPr>
      <w:pStyle w:val="Cabealho"/>
    </w:pPr>
  </w:p>
  <w:p w14:paraId="1846DEBA" w14:textId="77777777" w:rsidR="00016566" w:rsidRDefault="0001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ED2"/>
    <w:multiLevelType w:val="multilevel"/>
    <w:tmpl w:val="27A2F8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7B3BFF"/>
    <w:multiLevelType w:val="multilevel"/>
    <w:tmpl w:val="EF36A9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B683F17"/>
    <w:multiLevelType w:val="multilevel"/>
    <w:tmpl w:val="43C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600405"/>
    <w:multiLevelType w:val="multilevel"/>
    <w:tmpl w:val="D2D032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19A00F1"/>
    <w:multiLevelType w:val="hybridMultilevel"/>
    <w:tmpl w:val="9F4488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0BCE"/>
    <w:multiLevelType w:val="multilevel"/>
    <w:tmpl w:val="0524A6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1D113BA9"/>
    <w:multiLevelType w:val="multilevel"/>
    <w:tmpl w:val="056EB8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1DF44EBF"/>
    <w:multiLevelType w:val="multilevel"/>
    <w:tmpl w:val="8E2002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2B8125A"/>
    <w:multiLevelType w:val="multilevel"/>
    <w:tmpl w:val="810C51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2C12677B"/>
    <w:multiLevelType w:val="multilevel"/>
    <w:tmpl w:val="285CCB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07B1D52"/>
    <w:multiLevelType w:val="multilevel"/>
    <w:tmpl w:val="31A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1936E94"/>
    <w:multiLevelType w:val="multilevel"/>
    <w:tmpl w:val="C45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32644CB"/>
    <w:multiLevelType w:val="multilevel"/>
    <w:tmpl w:val="E2660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32657A2"/>
    <w:multiLevelType w:val="multilevel"/>
    <w:tmpl w:val="4750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4C7B4B61"/>
    <w:multiLevelType w:val="multilevel"/>
    <w:tmpl w:val="1896BA5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667F5FF2"/>
    <w:multiLevelType w:val="multilevel"/>
    <w:tmpl w:val="375885B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D8E29D7"/>
    <w:multiLevelType w:val="multilevel"/>
    <w:tmpl w:val="8CE265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F821C37"/>
    <w:multiLevelType w:val="multilevel"/>
    <w:tmpl w:val="24AC43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6FDD2DF7"/>
    <w:multiLevelType w:val="multilevel"/>
    <w:tmpl w:val="306CED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40000E4"/>
    <w:multiLevelType w:val="multilevel"/>
    <w:tmpl w:val="ABE852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4A937D4"/>
    <w:multiLevelType w:val="multilevel"/>
    <w:tmpl w:val="154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A974BFD"/>
    <w:multiLevelType w:val="multilevel"/>
    <w:tmpl w:val="F3FC924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19032989">
    <w:abstractNumId w:val="2"/>
  </w:num>
  <w:num w:numId="2" w16cid:durableId="123161141">
    <w:abstractNumId w:val="11"/>
  </w:num>
  <w:num w:numId="3" w16cid:durableId="79766173">
    <w:abstractNumId w:val="19"/>
  </w:num>
  <w:num w:numId="4" w16cid:durableId="1643538488">
    <w:abstractNumId w:val="20"/>
  </w:num>
  <w:num w:numId="5" w16cid:durableId="1354067221">
    <w:abstractNumId w:val="10"/>
  </w:num>
  <w:num w:numId="6" w16cid:durableId="1218586620">
    <w:abstractNumId w:val="13"/>
  </w:num>
  <w:num w:numId="7" w16cid:durableId="908999087">
    <w:abstractNumId w:val="6"/>
  </w:num>
  <w:num w:numId="8" w16cid:durableId="616838147">
    <w:abstractNumId w:val="15"/>
  </w:num>
  <w:num w:numId="9" w16cid:durableId="1589390455">
    <w:abstractNumId w:val="17"/>
  </w:num>
  <w:num w:numId="10" w16cid:durableId="1925070629">
    <w:abstractNumId w:val="1"/>
  </w:num>
  <w:num w:numId="11" w16cid:durableId="1142766881">
    <w:abstractNumId w:val="16"/>
  </w:num>
  <w:num w:numId="12" w16cid:durableId="1514689154">
    <w:abstractNumId w:val="14"/>
  </w:num>
  <w:num w:numId="13" w16cid:durableId="1576815596">
    <w:abstractNumId w:val="3"/>
  </w:num>
  <w:num w:numId="14" w16cid:durableId="63339067">
    <w:abstractNumId w:val="18"/>
  </w:num>
  <w:num w:numId="15" w16cid:durableId="242378840">
    <w:abstractNumId w:val="8"/>
  </w:num>
  <w:num w:numId="16" w16cid:durableId="1138719508">
    <w:abstractNumId w:val="9"/>
  </w:num>
  <w:num w:numId="17" w16cid:durableId="1955862863">
    <w:abstractNumId w:val="0"/>
  </w:num>
  <w:num w:numId="18" w16cid:durableId="1487895383">
    <w:abstractNumId w:val="7"/>
  </w:num>
  <w:num w:numId="19" w16cid:durableId="688533260">
    <w:abstractNumId w:val="5"/>
  </w:num>
  <w:num w:numId="20" w16cid:durableId="960762949">
    <w:abstractNumId w:val="21"/>
  </w:num>
  <w:num w:numId="21" w16cid:durableId="1482427899">
    <w:abstractNumId w:val="12"/>
  </w:num>
  <w:num w:numId="22" w16cid:durableId="1554343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6"/>
    <w:rsid w:val="00016566"/>
    <w:rsid w:val="0002631B"/>
    <w:rsid w:val="000B253D"/>
    <w:rsid w:val="00246FEC"/>
    <w:rsid w:val="003A00CB"/>
    <w:rsid w:val="00520D8F"/>
    <w:rsid w:val="006637EB"/>
    <w:rsid w:val="007604D6"/>
    <w:rsid w:val="00CB16B0"/>
    <w:rsid w:val="00CE592C"/>
    <w:rsid w:val="00D60B5E"/>
    <w:rsid w:val="00E2348C"/>
    <w:rsid w:val="00ED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5A4E"/>
  <w15:docId w15:val="{8B3094DF-D1B9-4668-BA71-D0A834B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A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A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A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A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A2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AA2F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AA2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AA2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AA2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AA2FA3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AA2F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AA2FA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A2FA3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AA2F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FA3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A2FA3"/>
  </w:style>
  <w:style w:type="character" w:customStyle="1" w:styleId="RodapChar">
    <w:name w:val="Rodapé Char"/>
    <w:basedOn w:val="Fontepargpadro"/>
    <w:link w:val="Rodap"/>
    <w:uiPriority w:val="99"/>
    <w:qFormat/>
    <w:rsid w:val="00AA2FA3"/>
  </w:style>
  <w:style w:type="character" w:styleId="Refdecomentrio">
    <w:name w:val="annotation reference"/>
    <w:basedOn w:val="Fontepargpadro"/>
    <w:uiPriority w:val="99"/>
    <w:semiHidden/>
    <w:unhideWhenUsed/>
    <w:qFormat/>
    <w:rsid w:val="00357EB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57EB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57E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57E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57EB0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A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FA3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FA3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A2FA3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357EB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57EB0"/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Everson Alexandre</dc:creator>
  <dc:description/>
  <cp:lastModifiedBy>PARECER</cp:lastModifiedBy>
  <cp:revision>4</cp:revision>
  <dcterms:created xsi:type="dcterms:W3CDTF">2026-04-01T16:48:00Z</dcterms:created>
  <dcterms:modified xsi:type="dcterms:W3CDTF">2026-05-11T18:12:00Z</dcterms:modified>
  <dc:language>pt-BR</dc:language>
</cp:coreProperties>
</file>